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A6C1" w14:textId="77777777" w:rsidR="00F55C2F" w:rsidRPr="007C3C2E" w:rsidRDefault="00F55C2F" w:rsidP="00F55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C2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232F1F69" w14:textId="77777777" w:rsidR="00497CDA" w:rsidRPr="007C3C2E" w:rsidRDefault="00F55C2F" w:rsidP="00F55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C2E">
        <w:rPr>
          <w:rFonts w:ascii="Times New Roman" w:hAnsi="Times New Roman" w:cs="Times New Roman"/>
          <w:b/>
          <w:sz w:val="24"/>
          <w:szCs w:val="24"/>
        </w:rPr>
        <w:t>об обеззараживании (нейтрализации, д</w:t>
      </w:r>
      <w:r w:rsidR="00495C7B" w:rsidRPr="007C3C2E">
        <w:rPr>
          <w:rFonts w:ascii="Times New Roman" w:hAnsi="Times New Roman" w:cs="Times New Roman"/>
          <w:b/>
          <w:sz w:val="24"/>
          <w:szCs w:val="24"/>
        </w:rPr>
        <w:t>ез</w:t>
      </w:r>
      <w:r w:rsidRPr="007C3C2E">
        <w:rPr>
          <w:rFonts w:ascii="Times New Roman" w:hAnsi="Times New Roman" w:cs="Times New Roman"/>
          <w:b/>
          <w:sz w:val="24"/>
          <w:szCs w:val="24"/>
        </w:rPr>
        <w:t xml:space="preserve">активации) средств измерений, </w:t>
      </w:r>
    </w:p>
    <w:p w14:paraId="671A0B09" w14:textId="61D4B5EA" w:rsidR="00F55C2F" w:rsidRPr="007C3C2E" w:rsidRDefault="00F55C2F" w:rsidP="00F55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C2E">
        <w:rPr>
          <w:rFonts w:ascii="Times New Roman" w:hAnsi="Times New Roman" w:cs="Times New Roman"/>
          <w:b/>
          <w:sz w:val="24"/>
          <w:szCs w:val="24"/>
        </w:rPr>
        <w:t>работающих в (на) агрессивных (специальных) средах</w:t>
      </w:r>
    </w:p>
    <w:p w14:paraId="0AC0BC8C" w14:textId="77777777" w:rsidR="00BB596B" w:rsidRDefault="00BB596B" w:rsidP="00F55C2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93"/>
        <w:gridCol w:w="280"/>
        <w:gridCol w:w="870"/>
        <w:gridCol w:w="515"/>
        <w:gridCol w:w="456"/>
        <w:gridCol w:w="31"/>
        <w:gridCol w:w="132"/>
        <w:gridCol w:w="104"/>
        <w:gridCol w:w="243"/>
        <w:gridCol w:w="41"/>
        <w:gridCol w:w="334"/>
        <w:gridCol w:w="1130"/>
        <w:gridCol w:w="142"/>
        <w:gridCol w:w="282"/>
        <w:gridCol w:w="283"/>
        <w:gridCol w:w="1083"/>
        <w:gridCol w:w="1083"/>
        <w:gridCol w:w="943"/>
      </w:tblGrid>
      <w:tr w:rsidR="00F5235C" w:rsidRPr="003B4E74" w14:paraId="12E8F764" w14:textId="77777777" w:rsidTr="007C3C2E">
        <w:trPr>
          <w:trHeight w:val="464"/>
        </w:trPr>
        <w:tc>
          <w:tcPr>
            <w:tcW w:w="2552" w:type="dxa"/>
            <w:gridSpan w:val="4"/>
            <w:vMerge w:val="restart"/>
          </w:tcPr>
          <w:p w14:paraId="6D2638B3" w14:textId="77777777" w:rsidR="00F5235C" w:rsidRPr="003B4E74" w:rsidRDefault="00F5235C" w:rsidP="00F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74">
              <w:rPr>
                <w:rFonts w:ascii="Times New Roman" w:hAnsi="Times New Roman" w:cs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6802" w:type="dxa"/>
            <w:gridSpan w:val="15"/>
            <w:tcBorders>
              <w:bottom w:val="single" w:sz="4" w:space="0" w:color="auto"/>
            </w:tcBorders>
            <w:vAlign w:val="center"/>
          </w:tcPr>
          <w:p w14:paraId="6E5A2276" w14:textId="3C347462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F5235C" w:rsidRPr="003B4E74" w14:paraId="7992F2FC" w14:textId="77777777" w:rsidTr="007C3C2E">
        <w:trPr>
          <w:trHeight w:val="120"/>
        </w:trPr>
        <w:tc>
          <w:tcPr>
            <w:tcW w:w="2552" w:type="dxa"/>
            <w:gridSpan w:val="4"/>
            <w:vMerge/>
          </w:tcPr>
          <w:p w14:paraId="0E6767CF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15"/>
            <w:tcBorders>
              <w:top w:val="single" w:sz="4" w:space="0" w:color="auto"/>
            </w:tcBorders>
          </w:tcPr>
          <w:p w14:paraId="300637AF" w14:textId="6D6F55B9" w:rsidR="00F5235C" w:rsidRPr="003B4E74" w:rsidRDefault="00F5235C" w:rsidP="008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>(наименовани</w:t>
            </w:r>
            <w:r w:rsidR="00497CDA">
              <w:rPr>
                <w:rFonts w:ascii="Times New Roman" w:hAnsi="Times New Roman" w:cs="Times New Roman"/>
                <w:sz w:val="16"/>
                <w:szCs w:val="16"/>
              </w:rPr>
              <w:t>е и обозначение средства измерений</w:t>
            </w: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</w:tr>
      <w:tr w:rsidR="00863289" w:rsidRPr="003B4E74" w14:paraId="0659BC1F" w14:textId="77777777" w:rsidTr="007C3C2E">
        <w:trPr>
          <w:trHeight w:val="345"/>
        </w:trPr>
        <w:tc>
          <w:tcPr>
            <w:tcW w:w="9354" w:type="dxa"/>
            <w:gridSpan w:val="19"/>
            <w:tcBorders>
              <w:bottom w:val="single" w:sz="4" w:space="0" w:color="auto"/>
            </w:tcBorders>
            <w:vAlign w:val="center"/>
          </w:tcPr>
          <w:p w14:paraId="1580B984" w14:textId="77777777" w:rsidR="00863289" w:rsidRPr="003B4E74" w:rsidRDefault="00863289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497CDA" w:rsidRPr="003B4E74" w14:paraId="44D481A1" w14:textId="77777777" w:rsidTr="007C3C2E">
        <w:trPr>
          <w:trHeight w:val="231"/>
        </w:trPr>
        <w:tc>
          <w:tcPr>
            <w:tcW w:w="9354" w:type="dxa"/>
            <w:gridSpan w:val="19"/>
            <w:tcBorders>
              <w:top w:val="single" w:sz="4" w:space="0" w:color="auto"/>
            </w:tcBorders>
          </w:tcPr>
          <w:p w14:paraId="67C67DC9" w14:textId="4A702F47" w:rsidR="00497CDA" w:rsidRPr="003B4E74" w:rsidRDefault="00497CDA" w:rsidP="007C3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обозначение модификаций</w:t>
            </w: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(или) исполнения средств измерений, заводской (серийный)</w:t>
            </w:r>
          </w:p>
        </w:tc>
      </w:tr>
      <w:tr w:rsidR="00497CDA" w:rsidRPr="003B4E74" w14:paraId="0F0934E0" w14:textId="77777777" w:rsidTr="007C3C2E">
        <w:trPr>
          <w:trHeight w:val="345"/>
        </w:trPr>
        <w:tc>
          <w:tcPr>
            <w:tcW w:w="9354" w:type="dxa"/>
            <w:gridSpan w:val="19"/>
            <w:tcBorders>
              <w:bottom w:val="single" w:sz="4" w:space="0" w:color="auto"/>
            </w:tcBorders>
            <w:vAlign w:val="center"/>
          </w:tcPr>
          <w:p w14:paraId="4692F68C" w14:textId="77777777" w:rsidR="00497CDA" w:rsidRPr="005A06E4" w:rsidRDefault="00497CDA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497CDA" w:rsidRPr="003B4E74" w14:paraId="0E899B46" w14:textId="77777777" w:rsidTr="007C3C2E">
        <w:trPr>
          <w:trHeight w:val="211"/>
        </w:trPr>
        <w:tc>
          <w:tcPr>
            <w:tcW w:w="9354" w:type="dxa"/>
            <w:gridSpan w:val="19"/>
            <w:tcBorders>
              <w:top w:val="single" w:sz="4" w:space="0" w:color="auto"/>
            </w:tcBorders>
          </w:tcPr>
          <w:p w14:paraId="2E019A4F" w14:textId="56406AAC" w:rsidR="00497CDA" w:rsidRPr="003B4E74" w:rsidRDefault="00497CDA" w:rsidP="007C3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измерени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или другое буквенно-цифровое обозначение, однозначно</w:t>
            </w:r>
          </w:p>
        </w:tc>
      </w:tr>
      <w:tr w:rsidR="00497CDA" w:rsidRPr="003B4E74" w14:paraId="5C196B90" w14:textId="77777777" w:rsidTr="007C3C2E">
        <w:trPr>
          <w:trHeight w:val="345"/>
        </w:trPr>
        <w:tc>
          <w:tcPr>
            <w:tcW w:w="9354" w:type="dxa"/>
            <w:gridSpan w:val="19"/>
            <w:tcBorders>
              <w:bottom w:val="single" w:sz="4" w:space="0" w:color="auto"/>
            </w:tcBorders>
            <w:vAlign w:val="center"/>
          </w:tcPr>
          <w:p w14:paraId="40D5909B" w14:textId="77777777" w:rsidR="00497CDA" w:rsidRPr="005A06E4" w:rsidRDefault="00497CDA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497CDA" w:rsidRPr="003B4E74" w14:paraId="404DA541" w14:textId="77777777" w:rsidTr="007C3C2E">
        <w:trPr>
          <w:trHeight w:val="219"/>
        </w:trPr>
        <w:tc>
          <w:tcPr>
            <w:tcW w:w="9354" w:type="dxa"/>
            <w:gridSpan w:val="19"/>
            <w:tcBorders>
              <w:top w:val="single" w:sz="4" w:space="0" w:color="auto"/>
            </w:tcBorders>
          </w:tcPr>
          <w:p w14:paraId="12BEE46B" w14:textId="6E74D3EF" w:rsidR="00497CDA" w:rsidRDefault="00497CDA" w:rsidP="007C3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идентифицирующее средство измерений)</w:t>
            </w:r>
          </w:p>
        </w:tc>
      </w:tr>
      <w:tr w:rsidR="00F5235C" w:rsidRPr="003B4E74" w14:paraId="1CEE7D62" w14:textId="77777777" w:rsidTr="007C3C2E">
        <w:trPr>
          <w:trHeight w:val="426"/>
        </w:trPr>
        <w:tc>
          <w:tcPr>
            <w:tcW w:w="3686" w:type="dxa"/>
            <w:gridSpan w:val="8"/>
            <w:vMerge w:val="restart"/>
          </w:tcPr>
          <w:p w14:paraId="3B92A975" w14:textId="5C9900F0" w:rsidR="00F5235C" w:rsidRPr="003B4E74" w:rsidRDefault="007C3C2E" w:rsidP="0029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эксплуатирующиеся</w:t>
            </w:r>
            <w:r w:rsidR="00F5235C" w:rsidRPr="003B4E74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с</w:t>
            </w:r>
          </w:p>
        </w:tc>
        <w:tc>
          <w:tcPr>
            <w:tcW w:w="5668" w:type="dxa"/>
            <w:gridSpan w:val="11"/>
            <w:tcBorders>
              <w:bottom w:val="single" w:sz="4" w:space="0" w:color="auto"/>
            </w:tcBorders>
            <w:vAlign w:val="center"/>
          </w:tcPr>
          <w:p w14:paraId="047BD030" w14:textId="7685FB1C" w:rsidR="00F5235C" w:rsidRPr="003B4E74" w:rsidRDefault="00F5235C" w:rsidP="0029731B">
            <w:pPr>
              <w:rPr>
                <w:rFonts w:ascii="Times New Roman" w:hAnsi="Times New Roman" w:cs="Times New Roman"/>
              </w:rPr>
            </w:pPr>
          </w:p>
        </w:tc>
      </w:tr>
      <w:tr w:rsidR="00F5235C" w:rsidRPr="003B4E74" w14:paraId="7BB9BB14" w14:textId="77777777" w:rsidTr="007C3C2E">
        <w:trPr>
          <w:trHeight w:val="289"/>
        </w:trPr>
        <w:tc>
          <w:tcPr>
            <w:tcW w:w="3686" w:type="dxa"/>
            <w:gridSpan w:val="8"/>
            <w:vMerge/>
          </w:tcPr>
          <w:p w14:paraId="044CD812" w14:textId="77777777" w:rsidR="00F5235C" w:rsidRPr="003B4E74" w:rsidRDefault="00F5235C" w:rsidP="00297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  <w:gridSpan w:val="11"/>
            <w:tcBorders>
              <w:top w:val="single" w:sz="4" w:space="0" w:color="auto"/>
            </w:tcBorders>
          </w:tcPr>
          <w:p w14:paraId="1309D840" w14:textId="1B8E1462" w:rsidR="00F5235C" w:rsidRPr="003B4E74" w:rsidRDefault="00F5235C" w:rsidP="0029731B">
            <w:pPr>
              <w:jc w:val="center"/>
              <w:rPr>
                <w:rFonts w:ascii="Times New Roman" w:hAnsi="Times New Roman" w:cs="Times New Roman"/>
              </w:rPr>
            </w:pP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>(наименовани</w:t>
            </w:r>
            <w:r w:rsidR="00B11512" w:rsidRPr="003B4E7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495C7B" w:rsidRPr="003B4E74">
              <w:rPr>
                <w:rFonts w:ascii="Times New Roman" w:hAnsi="Times New Roman" w:cs="Times New Roman"/>
                <w:sz w:val="16"/>
                <w:szCs w:val="16"/>
              </w:rPr>
              <w:t xml:space="preserve"> рабочей среды, условий применения</w:t>
            </w: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9731B" w:rsidRPr="003B4E74" w14:paraId="1A299211" w14:textId="77777777" w:rsidTr="007C3C2E">
        <w:trPr>
          <w:trHeight w:val="417"/>
        </w:trPr>
        <w:tc>
          <w:tcPr>
            <w:tcW w:w="9354" w:type="dxa"/>
            <w:gridSpan w:val="19"/>
            <w:tcBorders>
              <w:bottom w:val="single" w:sz="4" w:space="0" w:color="auto"/>
            </w:tcBorders>
            <w:vAlign w:val="center"/>
          </w:tcPr>
          <w:p w14:paraId="1F4AF870" w14:textId="77777777" w:rsidR="0029731B" w:rsidRPr="003B4E74" w:rsidRDefault="0029731B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F5235C" w:rsidRPr="003B4E74" w14:paraId="0F032ABF" w14:textId="77777777" w:rsidTr="007C3C2E">
        <w:trPr>
          <w:trHeight w:val="414"/>
        </w:trPr>
        <w:tc>
          <w:tcPr>
            <w:tcW w:w="5538" w:type="dxa"/>
            <w:gridSpan w:val="13"/>
            <w:vMerge w:val="restart"/>
            <w:tcBorders>
              <w:top w:val="single" w:sz="4" w:space="0" w:color="auto"/>
            </w:tcBorders>
          </w:tcPr>
          <w:p w14:paraId="47D5648D" w14:textId="70F12A67" w:rsidR="00F5235C" w:rsidRPr="003B4E74" w:rsidRDefault="00BB596B" w:rsidP="00F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235C" w:rsidRPr="003B4E74">
              <w:rPr>
                <w:rFonts w:ascii="Times New Roman" w:hAnsi="Times New Roman" w:cs="Times New Roman"/>
                <w:sz w:val="24"/>
                <w:szCs w:val="24"/>
              </w:rPr>
              <w:t>беззаражены (нейтрализованы, дезактивированы)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F4EE9" w14:textId="04F2ED4B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F5235C" w:rsidRPr="003B4E74" w14:paraId="7DD19C05" w14:textId="77777777" w:rsidTr="007C3C2E">
        <w:trPr>
          <w:trHeight w:val="132"/>
        </w:trPr>
        <w:tc>
          <w:tcPr>
            <w:tcW w:w="5538" w:type="dxa"/>
            <w:gridSpan w:val="13"/>
            <w:vMerge/>
          </w:tcPr>
          <w:p w14:paraId="078B9CA9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gridSpan w:val="6"/>
            <w:tcBorders>
              <w:top w:val="single" w:sz="4" w:space="0" w:color="auto"/>
            </w:tcBorders>
          </w:tcPr>
          <w:p w14:paraId="1205A683" w14:textId="27FE26E2" w:rsidR="00F5235C" w:rsidRPr="003B4E74" w:rsidRDefault="00F5235C" w:rsidP="00BB59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 xml:space="preserve">(указать, чем и когда </w:t>
            </w:r>
          </w:p>
        </w:tc>
      </w:tr>
      <w:tr w:rsidR="00F5235C" w:rsidRPr="003B4E74" w14:paraId="65A5407F" w14:textId="77777777" w:rsidTr="007C3C2E">
        <w:trPr>
          <w:trHeight w:val="372"/>
        </w:trPr>
        <w:tc>
          <w:tcPr>
            <w:tcW w:w="9354" w:type="dxa"/>
            <w:gridSpan w:val="19"/>
            <w:tcBorders>
              <w:bottom w:val="single" w:sz="4" w:space="0" w:color="auto"/>
            </w:tcBorders>
            <w:vAlign w:val="center"/>
          </w:tcPr>
          <w:p w14:paraId="6D5B6100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F5235C" w:rsidRPr="003B4E74" w14:paraId="44AA11C3" w14:textId="77777777" w:rsidTr="007C3C2E">
        <w:trPr>
          <w:trHeight w:val="245"/>
        </w:trPr>
        <w:tc>
          <w:tcPr>
            <w:tcW w:w="9354" w:type="dxa"/>
            <w:gridSpan w:val="19"/>
            <w:tcBorders>
              <w:top w:val="single" w:sz="4" w:space="0" w:color="auto"/>
            </w:tcBorders>
            <w:vAlign w:val="center"/>
          </w:tcPr>
          <w:p w14:paraId="0FA83FF3" w14:textId="4CDC0100" w:rsidR="00F5235C" w:rsidRPr="003B4E74" w:rsidRDefault="007C3C2E" w:rsidP="00F52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>проводилось</w:t>
            </w: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235C" w:rsidRPr="003B4E74">
              <w:rPr>
                <w:rFonts w:ascii="Times New Roman" w:hAnsi="Times New Roman" w:cs="Times New Roman"/>
                <w:sz w:val="16"/>
                <w:szCs w:val="16"/>
              </w:rPr>
              <w:t>обеззараживание, нейтрализация, дезактивация)</w:t>
            </w:r>
          </w:p>
        </w:tc>
      </w:tr>
      <w:tr w:rsidR="00F5235C" w:rsidRPr="003B4E74" w14:paraId="5F4C8697" w14:textId="77777777" w:rsidTr="007C3C2E">
        <w:trPr>
          <w:trHeight w:val="371"/>
        </w:trPr>
        <w:tc>
          <w:tcPr>
            <w:tcW w:w="9354" w:type="dxa"/>
            <w:gridSpan w:val="19"/>
            <w:tcBorders>
              <w:bottom w:val="single" w:sz="4" w:space="0" w:color="auto"/>
            </w:tcBorders>
            <w:vAlign w:val="center"/>
          </w:tcPr>
          <w:p w14:paraId="4B78406E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F5235C" w:rsidRPr="003B4E74" w14:paraId="2EB90D44" w14:textId="77777777" w:rsidTr="007C3C2E">
        <w:trPr>
          <w:trHeight w:val="38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5D42567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</w:tcBorders>
            <w:vAlign w:val="center"/>
          </w:tcPr>
          <w:p w14:paraId="06AB8C08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</w:tcBorders>
            <w:vAlign w:val="center"/>
          </w:tcPr>
          <w:p w14:paraId="7E27B770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</w:tcBorders>
            <w:vAlign w:val="center"/>
          </w:tcPr>
          <w:p w14:paraId="54B54E27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14:paraId="4A8421C8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4A10D9E9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03849AD6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1134B965" w14:textId="77777777" w:rsidR="00F5235C" w:rsidRPr="003B4E74" w:rsidRDefault="00F5235C" w:rsidP="00F55C2F">
            <w:pPr>
              <w:rPr>
                <w:rFonts w:ascii="Times New Roman" w:hAnsi="Times New Roman" w:cs="Times New Roman"/>
              </w:rPr>
            </w:pPr>
          </w:p>
        </w:tc>
      </w:tr>
      <w:tr w:rsidR="00F5235C" w:rsidRPr="003B4E74" w14:paraId="2C1CB86E" w14:textId="77777777" w:rsidTr="007C3C2E">
        <w:trPr>
          <w:trHeight w:val="311"/>
        </w:trPr>
        <w:tc>
          <w:tcPr>
            <w:tcW w:w="709" w:type="dxa"/>
            <w:vAlign w:val="center"/>
          </w:tcPr>
          <w:p w14:paraId="0C3EBEAD" w14:textId="77777777" w:rsidR="00F5235C" w:rsidRPr="003B4E74" w:rsidRDefault="00A40DD0" w:rsidP="00F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5E25A593" w14:textId="08D4709F" w:rsidR="00F5235C" w:rsidRPr="003B4E74" w:rsidRDefault="00F5235C" w:rsidP="005A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center"/>
          </w:tcPr>
          <w:p w14:paraId="654DD11E" w14:textId="77777777" w:rsidR="00F5235C" w:rsidRPr="003B4E74" w:rsidRDefault="00F5235C" w:rsidP="00F5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vAlign w:val="center"/>
          </w:tcPr>
          <w:p w14:paraId="755C4822" w14:textId="58F135BD" w:rsidR="00F5235C" w:rsidRPr="003B4E74" w:rsidRDefault="00F5235C" w:rsidP="005A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0483131" w14:textId="77777777" w:rsidR="00F5235C" w:rsidRPr="003B4E74" w:rsidRDefault="00A40DD0" w:rsidP="00F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  <w:gridSpan w:val="4"/>
            <w:tcBorders>
              <w:bottom w:val="single" w:sz="4" w:space="0" w:color="auto"/>
            </w:tcBorders>
            <w:vAlign w:val="center"/>
          </w:tcPr>
          <w:p w14:paraId="1C9413EC" w14:textId="38A7736B" w:rsidR="00F5235C" w:rsidRPr="003B4E74" w:rsidRDefault="00F5235C" w:rsidP="005A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77CD0698" w14:textId="77777777" w:rsidR="00F5235C" w:rsidRPr="003B4E74" w:rsidRDefault="00A40DD0" w:rsidP="00F5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7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46" w:type="dxa"/>
            <w:gridSpan w:val="7"/>
            <w:vAlign w:val="center"/>
          </w:tcPr>
          <w:p w14:paraId="0F82E876" w14:textId="77777777" w:rsidR="00F5235C" w:rsidRPr="003B4E74" w:rsidRDefault="00F5235C" w:rsidP="00F5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4D" w:rsidRPr="003B4E74" w14:paraId="345E4C2B" w14:textId="77777777" w:rsidTr="007C3C2E">
        <w:trPr>
          <w:trHeight w:val="461"/>
        </w:trPr>
        <w:tc>
          <w:tcPr>
            <w:tcW w:w="3554" w:type="dxa"/>
            <w:gridSpan w:val="7"/>
            <w:tcBorders>
              <w:bottom w:val="single" w:sz="4" w:space="0" w:color="auto"/>
            </w:tcBorders>
            <w:vAlign w:val="center"/>
          </w:tcPr>
          <w:p w14:paraId="6D770769" w14:textId="77777777" w:rsidR="004D604D" w:rsidRPr="003B4E74" w:rsidRDefault="004D604D" w:rsidP="005A0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A643571" w14:textId="77777777" w:rsidR="004D604D" w:rsidRPr="003B4E74" w:rsidRDefault="004D604D" w:rsidP="005A0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vAlign w:val="center"/>
          </w:tcPr>
          <w:p w14:paraId="4162F1EA" w14:textId="77777777" w:rsidR="004D604D" w:rsidRPr="003B4E74" w:rsidRDefault="004D604D" w:rsidP="005A0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E76AE3" w14:textId="77777777" w:rsidR="004D604D" w:rsidRPr="003B4E74" w:rsidRDefault="004D604D" w:rsidP="005A0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gridSpan w:val="3"/>
            <w:tcBorders>
              <w:bottom w:val="single" w:sz="4" w:space="0" w:color="auto"/>
            </w:tcBorders>
            <w:vAlign w:val="center"/>
          </w:tcPr>
          <w:p w14:paraId="47FC47E1" w14:textId="77777777" w:rsidR="004D604D" w:rsidRPr="003B4E74" w:rsidRDefault="004D604D" w:rsidP="005A0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04D" w:rsidRPr="003B4E74" w14:paraId="3265FE83" w14:textId="77777777" w:rsidTr="007C3C2E">
        <w:trPr>
          <w:trHeight w:val="525"/>
        </w:trPr>
        <w:tc>
          <w:tcPr>
            <w:tcW w:w="3554" w:type="dxa"/>
            <w:gridSpan w:val="7"/>
          </w:tcPr>
          <w:p w14:paraId="209CE7C3" w14:textId="3A9A8F25" w:rsidR="004D604D" w:rsidRPr="003B4E74" w:rsidRDefault="004D604D" w:rsidP="00C5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C3C2E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служащего </w:t>
            </w:r>
            <w:r w:rsidR="00BB596B" w:rsidRPr="003B4E74">
              <w:rPr>
                <w:rFonts w:ascii="Times New Roman" w:hAnsi="Times New Roman" w:cs="Times New Roman"/>
                <w:sz w:val="16"/>
                <w:szCs w:val="16"/>
              </w:rPr>
              <w:t>руководител</w:t>
            </w:r>
            <w:r w:rsidR="007C3C2E">
              <w:rPr>
                <w:rFonts w:ascii="Times New Roman" w:hAnsi="Times New Roman" w:cs="Times New Roman"/>
                <w:sz w:val="16"/>
                <w:szCs w:val="16"/>
              </w:rPr>
              <w:t xml:space="preserve">я и наименование </w:t>
            </w:r>
            <w:r w:rsidR="00BB596B" w:rsidRPr="003B4E74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>, выполнившего работы по обеззараживанию)</w:t>
            </w:r>
          </w:p>
        </w:tc>
        <w:tc>
          <w:tcPr>
            <w:tcW w:w="236" w:type="dxa"/>
            <w:gridSpan w:val="2"/>
          </w:tcPr>
          <w:p w14:paraId="3E73EB06" w14:textId="77777777" w:rsidR="004D604D" w:rsidRPr="003B4E74" w:rsidRDefault="004D604D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</w:tcPr>
          <w:p w14:paraId="000C0E17" w14:textId="77777777" w:rsidR="004D604D" w:rsidRPr="003B4E74" w:rsidRDefault="004D604D" w:rsidP="004D604D">
            <w:pPr>
              <w:jc w:val="center"/>
              <w:rPr>
                <w:rFonts w:ascii="Times New Roman" w:hAnsi="Times New Roman" w:cs="Times New Roman"/>
              </w:rPr>
            </w:pP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698531B7" w14:textId="77777777" w:rsidR="004D604D" w:rsidRPr="003B4E74" w:rsidRDefault="004D604D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gridSpan w:val="3"/>
          </w:tcPr>
          <w:p w14:paraId="35D11D83" w14:textId="77777777" w:rsidR="004D604D" w:rsidRPr="003B4E74" w:rsidRDefault="004D604D" w:rsidP="004D6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74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BB596B" w:rsidRPr="003B4E74" w14:paraId="4DE4E029" w14:textId="77777777" w:rsidTr="007C3C2E">
        <w:trPr>
          <w:trHeight w:val="525"/>
        </w:trPr>
        <w:tc>
          <w:tcPr>
            <w:tcW w:w="3554" w:type="dxa"/>
            <w:gridSpan w:val="7"/>
          </w:tcPr>
          <w:p w14:paraId="14F9D071" w14:textId="567262B2" w:rsidR="00BB596B" w:rsidRPr="003B4E74" w:rsidRDefault="00BB596B" w:rsidP="00BB5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4EBE373F" w14:textId="77777777" w:rsidR="00BB596B" w:rsidRPr="003B4E74" w:rsidRDefault="00BB596B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gridSpan w:val="6"/>
          </w:tcPr>
          <w:p w14:paraId="725A4E91" w14:textId="77777777" w:rsidR="00BB596B" w:rsidRPr="003B4E74" w:rsidRDefault="00BB596B" w:rsidP="004D6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D84F2FC" w14:textId="77777777" w:rsidR="00BB596B" w:rsidRPr="003B4E74" w:rsidRDefault="00BB596B" w:rsidP="00F5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gridSpan w:val="3"/>
          </w:tcPr>
          <w:p w14:paraId="406A6D03" w14:textId="77777777" w:rsidR="00BB596B" w:rsidRPr="003B4E74" w:rsidRDefault="00BB596B" w:rsidP="004D6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E1ABDA" w14:textId="77777777" w:rsidR="00F55C2F" w:rsidRPr="00F55C2F" w:rsidRDefault="00F55C2F" w:rsidP="00F55C2F">
      <w:pPr>
        <w:spacing w:after="0"/>
        <w:rPr>
          <w:rFonts w:ascii="Times New Roman" w:hAnsi="Times New Roman" w:cs="Times New Roman"/>
          <w:b/>
        </w:rPr>
      </w:pPr>
    </w:p>
    <w:p w14:paraId="258A8FE1" w14:textId="77777777" w:rsidR="00F55C2F" w:rsidRDefault="00F55C2F"/>
    <w:p w14:paraId="4FBE81BB" w14:textId="77777777" w:rsidR="004D604D" w:rsidRDefault="004D604D"/>
    <w:sectPr w:rsidR="004D604D" w:rsidSect="00A40D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2F"/>
    <w:rsid w:val="0029731B"/>
    <w:rsid w:val="003B4E74"/>
    <w:rsid w:val="00495C7B"/>
    <w:rsid w:val="00497CDA"/>
    <w:rsid w:val="004D604D"/>
    <w:rsid w:val="005A06E4"/>
    <w:rsid w:val="007475F9"/>
    <w:rsid w:val="007870F8"/>
    <w:rsid w:val="007C3C2E"/>
    <w:rsid w:val="00800AC9"/>
    <w:rsid w:val="00863289"/>
    <w:rsid w:val="009828BD"/>
    <w:rsid w:val="00A17316"/>
    <w:rsid w:val="00A27352"/>
    <w:rsid w:val="00A40DD0"/>
    <w:rsid w:val="00B11512"/>
    <w:rsid w:val="00BB596B"/>
    <w:rsid w:val="00C528A3"/>
    <w:rsid w:val="00CE0721"/>
    <w:rsid w:val="00DF22D8"/>
    <w:rsid w:val="00F5235C"/>
    <w:rsid w:val="00F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3B26"/>
  <w15:chartTrackingRefBased/>
  <w15:docId w15:val="{81E32FF3-723C-4C61-832D-697AAC0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4</cp:revision>
  <cp:lastPrinted>2026-01-06T08:28:00Z</cp:lastPrinted>
  <dcterms:created xsi:type="dcterms:W3CDTF">2026-01-06T07:51:00Z</dcterms:created>
  <dcterms:modified xsi:type="dcterms:W3CDTF">2026-01-06T08:30:00Z</dcterms:modified>
</cp:coreProperties>
</file>